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59073DE" w14:textId="77777777" w:rsidR="00CE5176" w:rsidRDefault="002A5BF6" w:rsidP="005565F4">
      <w:pPr>
        <w:ind w:left="720" w:firstLine="720"/>
        <w:jc w:val="left"/>
        <w:rPr>
          <w:b/>
          <w:bCs/>
          <w:sz w:val="96"/>
          <w:szCs w:val="96"/>
        </w:rPr>
      </w:pPr>
      <w:r>
        <w:rPr>
          <w:b/>
          <w:bCs/>
          <w:noProof/>
          <w:sz w:val="96"/>
          <w:szCs w:val="96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AD3FE9F" wp14:editId="2DA01AA9">
                <wp:simplePos x="0" y="0"/>
                <wp:positionH relativeFrom="column">
                  <wp:posOffset>-756285</wp:posOffset>
                </wp:positionH>
                <wp:positionV relativeFrom="paragraph">
                  <wp:posOffset>-121920</wp:posOffset>
                </wp:positionV>
                <wp:extent cx="6724015" cy="1114425"/>
                <wp:effectExtent l="19050" t="19050" r="38735" b="66675"/>
                <wp:wrapNone/>
                <wp:docPr id="1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24015" cy="111442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733CCF16" w14:textId="0AA5B992" w:rsidR="005565F4" w:rsidRPr="004115A5" w:rsidRDefault="009913E3" w:rsidP="009913E3">
                            <w:pPr>
                              <w:jc w:val="both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100"/>
                                <w:szCs w:val="100"/>
                                <w:cs/>
                              </w:rPr>
                              <w:t xml:space="preserve">  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7A3258A" wp14:editId="2EA98CE4">
                                  <wp:extent cx="981075" cy="840921"/>
                                  <wp:effectExtent l="0" t="0" r="0" b="0"/>
                                  <wp:docPr id="32" name="Picture 3" descr="หนังสือสอบกรมปศุสัตว์ 2561 - sheetchulasb จำหน่าย แนวข้อสอบ ราชการ  รัฐวิสาหกิจ sheetbook : Inspired by LnwShop.com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หนังสือสอบกรมปศุสัตว์ 2561 - sheetchulasb จำหน่าย แนวข้อสอบ ราชการ  รัฐวิสาหกิจ sheetbook : Inspired by LnwShop.com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9784" cy="8569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735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100"/>
                                <w:szCs w:val="100"/>
                                <w:cs/>
                              </w:rPr>
                              <w:t xml:space="preserve">  </w:t>
                            </w:r>
                            <w:r w:rsidR="005565F4" w:rsidRPr="004115A5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00"/>
                                <w:szCs w:val="100"/>
                                <w:cs/>
                              </w:rPr>
                              <w:t>คู่มือ</w:t>
                            </w:r>
                            <w:r w:rsidR="00C03C8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100"/>
                                <w:szCs w:val="100"/>
                                <w:cs/>
                              </w:rPr>
                              <w:t>ปฏิบัติงาน</w:t>
                            </w:r>
                            <w:r w:rsidR="0058735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100"/>
                                <w:szCs w:val="100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2C9EB4" wp14:editId="1BCA48E9">
                                  <wp:extent cx="742950" cy="652780"/>
                                  <wp:effectExtent l="0" t="0" r="0" b="0"/>
                                  <wp:docPr id="34" name="Picture 1" descr="มาตรฐานสินค้าเกษตร เกษตรอินทรีย์ เล่ม 2 : ปศุสั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มาตรฐานสินค้าเกษตร เกษตรอินทรีย์ เล่ม 2 : ปศุสั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91998" cy="695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100"/>
                                <w:szCs w:val="100"/>
                              </w:rPr>
                              <w:t xml:space="preserve"> </w:t>
                            </w:r>
                            <w:r w:rsidR="00587356" w:rsidRPr="0058735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noProof/>
                                <w:sz w:val="100"/>
                                <w:szCs w:val="100"/>
                                <w:cs/>
                              </w:rPr>
                              <w:drawing>
                                <wp:inline distT="0" distB="0" distL="0" distR="0" wp14:anchorId="4BEB82AE" wp14:editId="77148563">
                                  <wp:extent cx="656476" cy="648335"/>
                                  <wp:effectExtent l="0" t="0" r="0" b="0"/>
                                  <wp:docPr id="27" name="รูปภาพ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66785" cy="6585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03688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100"/>
                                <w:szCs w:val="100"/>
                                <w:cs/>
                              </w:rPr>
                              <w:t xml:space="preserve">     </w:t>
                            </w:r>
                            <w:r w:rsidR="0003688C">
                              <w:rPr>
                                <w:noProof/>
                              </w:rPr>
                              <w:drawing>
                                <wp:inline distT="0" distB="0" distL="0" distR="0" wp14:anchorId="66823883" wp14:editId="2DC54E90">
                                  <wp:extent cx="5210175" cy="5219700"/>
                                  <wp:effectExtent l="0" t="0" r="9525" b="0"/>
                                  <wp:docPr id="17" name="Picture 2" descr="pi-dl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pi-dl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10175" cy="5219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D3FE9F" id="Rectangle 2" o:spid="_x0000_s1026" style="position:absolute;left:0;text-align:left;margin-left:-59.55pt;margin-top:-9.6pt;width:529.45pt;height:87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LXVnAIAAJMFAAAOAAAAZHJzL2Uyb0RvYy54bWysVNtuEzEQfUfiHyy/073k0mSVTVW1FCEV&#10;qCiI54ntzVp4bWM72bRfz9ibhkAKSIh9WHl8OXNm5swsLnadIlvhvDS6psVZTonQzHCp1zX9/Onm&#10;1YwSH0BzUEaLmj4ITy+WL18seluJ0rRGceEIgmhf9bambQi2yjLPWtGBPzNWaDxsjOsgoOnWGXfQ&#10;I3qnsjLPp1lvHLfOMOE97l4Ph3SZ8JtGsPChabwIRNUUuYX0d+m/iv9suYBq7cC2ku1pwD+w6EBq&#10;dHqAuoYAZOPkCVQnmTPeNOGMmS4zTSOZSDFgNEX+SzT3LViRYsHkeHtIk/9/sOz99s4RybF2lGjo&#10;sEQfMWmg10qQMqant77CW/f2zsUAvb017Ksn2ly1eEtcOmf6VgBHUkW8n/30IBoen5JV/85wRIdN&#10;MClTu8Z1ERBzQHapIA+HgohdIAw3p+flOC8mlDA8K4piPC4nyQdUT8+t8+GNMB2Ji5o6JJ/gYXvr&#10;Q6QD1dOVRN8oyW+kUsmIKhNXypEtoD6AMaHDND1Xmw75DvvTHL9BKbiNehq2x0/b6CLpNSIlh/7Y&#10;idKkr+loViDG3xioUJx4n0+e9Z4I/dlzJwP2lpJdTWeR6z6GWKzXmiflB5BqWCOU0pGfSF2DyYuG&#10;2SDEfct7wmVMbzkbzbGjucQWGs3yaT4/pwTUGnufBUeJM+GLDG0Sbqzmb7NcnsQZw3wmy/stULaF&#10;Ie+HiyfRH9imKhwFkjQZZTjIOexWu72yV4Y/oDqRd5IgTjJctMY9UtLjVKip/7YBJyhRbzUqfI4S&#10;jGMkGePJeYmGOz5ZHZ+AZghV04A5SsurMIyejXVy3aKnodzaXGJXNDLpNXbMwGrfS9j5KZ79lIqj&#10;5dhOt37M0uV3AAAA//8DAFBLAwQUAAYACAAAACEACn5A+OAAAAAMAQAADwAAAGRycy9kb3ducmV2&#10;LnhtbEyPwU7DMAyG70i8Q2QkblvaDiZamk6o0iTUA4jBA2SNacoap2qyrXt7vBPcbPnT7+8vN7Mb&#10;xAmn0HtSkC4TEEitNz11Cr4+t4snECFqMnrwhAouGGBT3d6UujD+TB942sVOcAiFQiuwMY6FlKG1&#10;6HRY+hGJb99+cjryOnXSTPrM4W6QWZKspdM98QerR6wttofd0SkIh7eHH6qbxF9em+Z9m811Q1ap&#10;+7v55RlExDn+wXDVZ3Wo2Gnvj2SCGBQs0jRPmb1OeQaCkXyVc5s9s4/rFciqlP9LVL8AAAD//wMA&#10;UEsBAi0AFAAGAAgAAAAhALaDOJL+AAAA4QEAABMAAAAAAAAAAAAAAAAAAAAAAFtDb250ZW50X1R5&#10;cGVzXS54bWxQSwECLQAUAAYACAAAACEAOP0h/9YAAACUAQAACwAAAAAAAAAAAAAAAAAvAQAAX3Jl&#10;bHMvLnJlbHNQSwECLQAUAAYACAAAACEA15y11ZwCAACTBQAADgAAAAAAAAAAAAAAAAAuAgAAZHJz&#10;L2Uyb0RvYy54bWxQSwECLQAUAAYACAAAACEACn5A+OAAAAAMAQAADwAAAAAAAAAAAAAAAAD2BAAA&#10;ZHJzL2Rvd25yZXYueG1sUEsFBgAAAAAEAAQA8wAAAAMGAAAAAA==&#10;" fillcolor="#a8d08d [1945]" strokecolor="#f2f2f2 [3041]" strokeweight="3pt">
                <v:shadow on="t" color="#823b0b [1605]" opacity=".5" offset="1pt"/>
                <v:textbox>
                  <w:txbxContent>
                    <w:p w14:paraId="733CCF16" w14:textId="0AA5B992" w:rsidR="005565F4" w:rsidRPr="004115A5" w:rsidRDefault="009913E3" w:rsidP="009913E3">
                      <w:pPr>
                        <w:jc w:val="both"/>
                        <w:rPr>
                          <w:rFonts w:ascii="TH SarabunPSK" w:hAnsi="TH SarabunPSK" w:cs="TH SarabunPSK"/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100"/>
                          <w:szCs w:val="100"/>
                          <w:cs/>
                        </w:rPr>
                        <w:t xml:space="preserve">  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7A3258A" wp14:editId="2EA98CE4">
                            <wp:extent cx="981075" cy="840921"/>
                            <wp:effectExtent l="0" t="0" r="0" b="0"/>
                            <wp:docPr id="32" name="Picture 3" descr="หนังสือสอบกรมปศุสัตว์ 2561 - sheetchulasb จำหน่าย แนวข้อสอบ ราชการ  รัฐวิสาหกิจ sheetbook : Inspired by LnwShop.co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หนังสือสอบกรมปศุสัตว์ 2561 - sheetchulasb จำหน่าย แนวข้อสอบ ราชการ  รัฐวิสาหกิจ sheetbook : Inspired by LnwShop.co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9784" cy="85695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7356">
                        <w:rPr>
                          <w:rFonts w:ascii="TH SarabunPSK" w:hAnsi="TH SarabunPSK" w:cs="TH SarabunPSK" w:hint="cs"/>
                          <w:b/>
                          <w:bCs/>
                          <w:sz w:val="100"/>
                          <w:szCs w:val="100"/>
                          <w:cs/>
                        </w:rPr>
                        <w:t xml:space="preserve">  </w:t>
                      </w:r>
                      <w:r w:rsidR="005565F4" w:rsidRPr="004115A5">
                        <w:rPr>
                          <w:rFonts w:ascii="TH SarabunPSK" w:hAnsi="TH SarabunPSK" w:cs="TH SarabunPSK"/>
                          <w:b/>
                          <w:bCs/>
                          <w:sz w:val="100"/>
                          <w:szCs w:val="100"/>
                          <w:cs/>
                        </w:rPr>
                        <w:t>คู่มือ</w:t>
                      </w:r>
                      <w:r w:rsidR="00C03C82">
                        <w:rPr>
                          <w:rFonts w:ascii="TH SarabunPSK" w:hAnsi="TH SarabunPSK" w:cs="TH SarabunPSK" w:hint="cs"/>
                          <w:b/>
                          <w:bCs/>
                          <w:sz w:val="100"/>
                          <w:szCs w:val="100"/>
                          <w:cs/>
                        </w:rPr>
                        <w:t>ปฏิบัติงาน</w:t>
                      </w:r>
                      <w:r w:rsidR="00587356">
                        <w:rPr>
                          <w:rFonts w:ascii="TH SarabunPSK" w:hAnsi="TH SarabunPSK" w:cs="TH SarabunPSK" w:hint="cs"/>
                          <w:b/>
                          <w:bCs/>
                          <w:sz w:val="100"/>
                          <w:szCs w:val="100"/>
                          <w:cs/>
                        </w:rP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432C9EB4" wp14:editId="1BCA48E9">
                            <wp:extent cx="742950" cy="652780"/>
                            <wp:effectExtent l="0" t="0" r="0" b="0"/>
                            <wp:docPr id="34" name="Picture 1" descr="มาตรฐานสินค้าเกษตร เกษตรอินทรีย์ เล่ม 2 : ปศุสั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มาตรฐานสินค้าเกษตร เกษตรอินทรีย์ เล่ม 2 : ปศุสั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91998" cy="695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100"/>
                          <w:szCs w:val="100"/>
                        </w:rPr>
                        <w:t xml:space="preserve"> </w:t>
                      </w:r>
                      <w:r w:rsidR="00587356" w:rsidRPr="00587356">
                        <w:rPr>
                          <w:rFonts w:ascii="TH SarabunPSK" w:hAnsi="TH SarabunPSK" w:cs="TH SarabunPSK" w:hint="cs"/>
                          <w:b/>
                          <w:bCs/>
                          <w:noProof/>
                          <w:sz w:val="100"/>
                          <w:szCs w:val="100"/>
                          <w:cs/>
                        </w:rPr>
                        <w:drawing>
                          <wp:inline distT="0" distB="0" distL="0" distR="0" wp14:anchorId="4BEB82AE" wp14:editId="77148563">
                            <wp:extent cx="656476" cy="648335"/>
                            <wp:effectExtent l="0" t="0" r="0" b="0"/>
                            <wp:docPr id="27" name="รูปภาพ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66785" cy="6585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03688C">
                        <w:rPr>
                          <w:rFonts w:ascii="TH SarabunPSK" w:hAnsi="TH SarabunPSK" w:cs="TH SarabunPSK" w:hint="cs"/>
                          <w:b/>
                          <w:bCs/>
                          <w:sz w:val="100"/>
                          <w:szCs w:val="100"/>
                          <w:cs/>
                        </w:rPr>
                        <w:t xml:space="preserve">     </w:t>
                      </w:r>
                      <w:r w:rsidR="0003688C">
                        <w:rPr>
                          <w:noProof/>
                        </w:rPr>
                        <w:drawing>
                          <wp:inline distT="0" distB="0" distL="0" distR="0" wp14:anchorId="66823883" wp14:editId="2DC54E90">
                            <wp:extent cx="5210175" cy="5219700"/>
                            <wp:effectExtent l="0" t="0" r="9525" b="0"/>
                            <wp:docPr id="17" name="Picture 2" descr="pi-dl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pi-dl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10175" cy="5219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5565F4">
        <w:rPr>
          <w:rFonts w:hint="cs"/>
          <w:b/>
          <w:bCs/>
          <w:sz w:val="96"/>
          <w:szCs w:val="96"/>
          <w:cs/>
        </w:rPr>
        <w:t>ค</w:t>
      </w:r>
    </w:p>
    <w:p w14:paraId="11B9CD24" w14:textId="77777777" w:rsidR="0051651A" w:rsidRDefault="0051651A" w:rsidP="0051651A">
      <w:pPr>
        <w:ind w:left="-709"/>
        <w:jc w:val="both"/>
        <w:rPr>
          <w:b/>
          <w:bCs/>
          <w:sz w:val="56"/>
          <w:szCs w:val="56"/>
        </w:rPr>
      </w:pPr>
    </w:p>
    <w:p w14:paraId="1FFF881D" w14:textId="02E0A62B" w:rsidR="005565F4" w:rsidRPr="00295AA7" w:rsidRDefault="00C03C82" w:rsidP="0051651A">
      <w:pPr>
        <w:ind w:left="-709"/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/>
          <w:b/>
          <w:bCs/>
          <w:sz w:val="72"/>
          <w:szCs w:val="72"/>
          <w:cs/>
        </w:rPr>
        <w:t>แผน</w:t>
      </w:r>
      <w:r w:rsidR="005565F4" w:rsidRPr="00295AA7">
        <w:rPr>
          <w:rFonts w:ascii="TH SarabunPSK" w:hAnsi="TH SarabunPSK" w:cs="TH SarabunPSK"/>
          <w:b/>
          <w:bCs/>
          <w:sz w:val="72"/>
          <w:szCs w:val="72"/>
          <w:cs/>
        </w:rPr>
        <w:t>งานโครงการ</w:t>
      </w:r>
      <w:r w:rsidR="0051651A">
        <w:rPr>
          <w:rFonts w:ascii="TH SarabunPSK" w:hAnsi="TH SarabunPSK" w:cs="TH SarabunPSK" w:hint="cs"/>
          <w:b/>
          <w:bCs/>
          <w:sz w:val="72"/>
          <w:szCs w:val="72"/>
          <w:cs/>
        </w:rPr>
        <w:t>พัฒนาเกษตรกรรมยั่งยืน</w:t>
      </w:r>
    </w:p>
    <w:p w14:paraId="2915968E" w14:textId="3083B526" w:rsidR="005565F4" w:rsidRPr="00295AA7" w:rsidRDefault="005565F4" w:rsidP="0051651A">
      <w:pPr>
        <w:ind w:left="720"/>
        <w:rPr>
          <w:rFonts w:ascii="TH SarabunPSK" w:hAnsi="TH SarabunPSK" w:cs="TH SarabunPSK"/>
          <w:b/>
          <w:bCs/>
          <w:sz w:val="72"/>
          <w:szCs w:val="72"/>
        </w:rPr>
      </w:pPr>
      <w:r w:rsidRPr="00295AA7">
        <w:rPr>
          <w:rFonts w:ascii="TH SarabunPSK" w:hAnsi="TH SarabunPSK" w:cs="TH SarabunPSK"/>
          <w:b/>
          <w:bCs/>
          <w:sz w:val="72"/>
          <w:szCs w:val="72"/>
          <w:cs/>
        </w:rPr>
        <w:t xml:space="preserve">กิจกรรม </w:t>
      </w:r>
      <w:r w:rsidRPr="00295AA7">
        <w:rPr>
          <w:rFonts w:ascii="TH SarabunPSK" w:hAnsi="TH SarabunPSK" w:cs="TH SarabunPSK"/>
          <w:b/>
          <w:bCs/>
          <w:sz w:val="72"/>
          <w:szCs w:val="72"/>
        </w:rPr>
        <w:t xml:space="preserve">: </w:t>
      </w:r>
      <w:r w:rsidRPr="00295AA7">
        <w:rPr>
          <w:rFonts w:ascii="TH SarabunPSK" w:hAnsi="TH SarabunPSK" w:cs="TH SarabunPSK"/>
          <w:b/>
          <w:bCs/>
          <w:sz w:val="72"/>
          <w:szCs w:val="72"/>
          <w:cs/>
        </w:rPr>
        <w:t>ส่งเสริม</w:t>
      </w:r>
      <w:r w:rsidR="00C03C82">
        <w:rPr>
          <w:rFonts w:ascii="TH SarabunPSK" w:hAnsi="TH SarabunPSK" w:cs="TH SarabunPSK" w:hint="cs"/>
          <w:b/>
          <w:bCs/>
          <w:sz w:val="72"/>
          <w:szCs w:val="72"/>
          <w:cs/>
        </w:rPr>
        <w:t>การทำ</w:t>
      </w:r>
      <w:r w:rsidRPr="00295AA7">
        <w:rPr>
          <w:rFonts w:ascii="TH SarabunPSK" w:hAnsi="TH SarabunPSK" w:cs="TH SarabunPSK"/>
          <w:b/>
          <w:bCs/>
          <w:sz w:val="72"/>
          <w:szCs w:val="72"/>
          <w:cs/>
        </w:rPr>
        <w:t>ปศุสัตว์อินทรีย์</w:t>
      </w:r>
    </w:p>
    <w:p w14:paraId="0224B20F" w14:textId="5093C1CC" w:rsidR="00E849CA" w:rsidRPr="00587356" w:rsidRDefault="005B64DF" w:rsidP="00587356">
      <w:pPr>
        <w:ind w:left="720" w:firstLine="720"/>
        <w:rPr>
          <w:rFonts w:ascii="TH SarabunPSK" w:hAnsi="TH SarabunPSK" w:cs="TH SarabunPSK"/>
          <w:b/>
          <w:bCs/>
          <w:sz w:val="72"/>
          <w:szCs w:val="72"/>
          <w:cs/>
        </w:rPr>
      </w:pPr>
      <w:r>
        <w:rPr>
          <w:rFonts w:ascii="TH SarabunPSK" w:hAnsi="TH SarabunPSK" w:cs="TH SarabunPSK"/>
          <w:b/>
          <w:bCs/>
          <w:sz w:val="72"/>
          <w:szCs w:val="72"/>
          <w:cs/>
        </w:rPr>
        <w:t>ประจำปีงบประมาณ ๒๕๖</w:t>
      </w:r>
      <w:r w:rsidR="00C03C82">
        <w:rPr>
          <w:rFonts w:ascii="TH SarabunPSK" w:hAnsi="TH SarabunPSK" w:cs="TH SarabunPSK" w:hint="cs"/>
          <w:b/>
          <w:bCs/>
          <w:sz w:val="72"/>
          <w:szCs w:val="72"/>
          <w:cs/>
        </w:rPr>
        <w:t>๔</w:t>
      </w:r>
    </w:p>
    <w:p w14:paraId="6B1AD3BE" w14:textId="3B74927E" w:rsidR="00381AF6" w:rsidRDefault="00E849CA" w:rsidP="00587356">
      <w:pPr>
        <w:ind w:hanging="142"/>
        <w:jc w:val="both"/>
        <w:rPr>
          <w:rFonts w:asciiTheme="majorHAnsi" w:hAnsiTheme="majorHAnsi"/>
          <w:b/>
          <w:bCs/>
          <w:sz w:val="56"/>
          <w:szCs w:val="56"/>
        </w:rPr>
      </w:pPr>
      <w:r>
        <w:rPr>
          <w:noProof/>
        </w:rPr>
        <w:drawing>
          <wp:inline distT="0" distB="0" distL="0" distR="0" wp14:anchorId="73D186D5" wp14:editId="7E63CF06">
            <wp:extent cx="1647825" cy="1542688"/>
            <wp:effectExtent l="133350" t="76200" r="85725" b="133985"/>
            <wp:docPr id="25" name="Picture 24">
              <a:extLst xmlns:a="http://schemas.openxmlformats.org/drawingml/2006/main">
                <a:ext uri="{FF2B5EF4-FFF2-40B4-BE49-F238E27FC236}">
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8A3F2814-4961-4096-8A2B-E73049E5AA4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4">
                      <a:extLst>
                        <a:ext uri="{FF2B5EF4-FFF2-40B4-BE49-F238E27FC236}">
        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8A3F2814-4961-4096-8A2B-E73049E5AA4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0562" cy="155461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2C8C05" wp14:editId="6D1AA2BC">
            <wp:extent cx="1781175" cy="1540510"/>
            <wp:effectExtent l="133350" t="76200" r="85725" b="135890"/>
            <wp:docPr id="30" name="Picture 29">
              <a:extLst xmlns:a="http://schemas.openxmlformats.org/drawingml/2006/main">
                <a:ext uri="{FF2B5EF4-FFF2-40B4-BE49-F238E27FC236}">
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0594F4A3-48D2-4F7F-B2B0-51E857C68DE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29">
                      <a:extLst>
                        <a:ext uri="{FF2B5EF4-FFF2-40B4-BE49-F238E27FC236}">
        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0594F4A3-48D2-4F7F-B2B0-51E857C68DE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8523" cy="156416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DEF5C3" wp14:editId="2132A7C3">
            <wp:extent cx="1657350" cy="1551940"/>
            <wp:effectExtent l="133350" t="76200" r="76200" b="143510"/>
            <wp:docPr id="1026" name="Picture 2" descr="ผลการค้นหารูปภาพสำหรับ สัตว์ปีก โคนม แพะ สุกร">
              <a:extLst xmlns:a="http://schemas.openxmlformats.org/drawingml/2006/main">
                <a:ext uri="{FF2B5EF4-FFF2-40B4-BE49-F238E27FC236}">
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5AF7B3FE-2553-44C7-8447-E69D0995AFA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ผลการค้นหารูปภาพสำหรับ สัตว์ปีก โคนม แพะ สุกร">
                      <a:extLst>
                        <a:ext uri="{FF2B5EF4-FFF2-40B4-BE49-F238E27FC236}">
        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5AF7B3FE-2553-44C7-8447-E69D0995AFA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316" cy="157438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/>
                  </pic:spPr>
                </pic:pic>
              </a:graphicData>
            </a:graphic>
          </wp:inline>
        </w:drawing>
      </w:r>
    </w:p>
    <w:p w14:paraId="42DF55E7" w14:textId="7CFCA31F" w:rsidR="00C03C82" w:rsidRPr="00381AF6" w:rsidRDefault="00E849CA" w:rsidP="00587356">
      <w:pPr>
        <w:ind w:hanging="142"/>
        <w:jc w:val="both"/>
        <w:rPr>
          <w:rFonts w:asciiTheme="majorHAnsi" w:hAnsiTheme="majorHAnsi"/>
          <w:b/>
          <w:bCs/>
          <w:sz w:val="56"/>
          <w:szCs w:val="56"/>
          <w:cs/>
        </w:rPr>
      </w:pPr>
      <w:r>
        <w:rPr>
          <w:noProof/>
        </w:rPr>
        <w:drawing>
          <wp:inline distT="0" distB="0" distL="0" distR="0" wp14:anchorId="5CEF7692" wp14:editId="1CE38FA7">
            <wp:extent cx="1695450" cy="1466850"/>
            <wp:effectExtent l="133350" t="76200" r="76200" b="133350"/>
            <wp:docPr id="40" name="Picture 39">
              <a:extLst xmlns:a="http://schemas.openxmlformats.org/drawingml/2006/main">
                <a:ext uri="{FF2B5EF4-FFF2-40B4-BE49-F238E27FC236}">
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282B167B-49EF-4AD3-A6F8-0B751824E64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39">
                      <a:extLst>
                        <a:ext uri="{FF2B5EF4-FFF2-40B4-BE49-F238E27FC236}">
        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282B167B-49EF-4AD3-A6F8-0B751824E64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7534" cy="149460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 w:rsidR="00587356">
        <w:rPr>
          <w:noProof/>
        </w:rPr>
        <w:drawing>
          <wp:inline distT="0" distB="0" distL="0" distR="0" wp14:anchorId="030AC564" wp14:editId="2E734119">
            <wp:extent cx="1761299" cy="1471295"/>
            <wp:effectExtent l="133350" t="76200" r="86995" b="128905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 rotWithShape="1">
                    <a:blip r:embed="rId17" cstate="print"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750"/>
                    <a:stretch/>
                  </pic:blipFill>
                  <pic:spPr>
                    <a:xfrm>
                      <a:off x="0" y="0"/>
                      <a:ext cx="1787905" cy="149352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EB0F40" wp14:editId="4AF9147C">
            <wp:extent cx="1714500" cy="1464310"/>
            <wp:effectExtent l="133350" t="76200" r="76200" b="135890"/>
            <wp:docPr id="15" name="Picture 14">
              <a:extLst xmlns:a="http://schemas.openxmlformats.org/drawingml/2006/main">
                <a:ext uri="{FF2B5EF4-FFF2-40B4-BE49-F238E27FC236}">
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5FF98D8C-270F-4F92-87E9-EAD1A6F3A8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5FF98D8C-270F-4F92-87E9-EAD1A6F3A8B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804" cy="149702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14:paraId="42BA3D46" w14:textId="77777777" w:rsidR="00E849CA" w:rsidRDefault="00E849CA" w:rsidP="00587356">
      <w:pPr>
        <w:ind w:left="-851" w:firstLine="2291"/>
        <w:contextualSpacing/>
        <w:jc w:val="right"/>
        <w:rPr>
          <w:rFonts w:ascii="TH SarabunPSK" w:hAnsi="TH SarabunPSK" w:cs="TH SarabunPSK"/>
          <w:b/>
          <w:bCs/>
          <w:sz w:val="44"/>
          <w:szCs w:val="44"/>
        </w:rPr>
      </w:pPr>
    </w:p>
    <w:p w14:paraId="7F3A0433" w14:textId="77777777" w:rsidR="005565F4" w:rsidRPr="00BF09C1" w:rsidRDefault="005565F4" w:rsidP="005565F4">
      <w:pPr>
        <w:ind w:left="720" w:firstLine="720"/>
        <w:contextualSpacing/>
        <w:jc w:val="right"/>
        <w:rPr>
          <w:rFonts w:ascii="TH SarabunPSK" w:hAnsi="TH SarabunPSK" w:cs="TH SarabunPSK"/>
          <w:b/>
          <w:bCs/>
          <w:sz w:val="44"/>
          <w:szCs w:val="44"/>
        </w:rPr>
      </w:pPr>
      <w:r w:rsidRPr="00BF09C1">
        <w:rPr>
          <w:rFonts w:ascii="TH SarabunPSK" w:hAnsi="TH SarabunPSK" w:cs="TH SarabunPSK"/>
          <w:b/>
          <w:bCs/>
          <w:sz w:val="44"/>
          <w:szCs w:val="44"/>
          <w:cs/>
        </w:rPr>
        <w:t>กองส่งเสริมและพัฒนาการปศุสัตว์</w:t>
      </w:r>
    </w:p>
    <w:p w14:paraId="6FC0132F" w14:textId="77777777" w:rsidR="005565F4" w:rsidRPr="00BF09C1" w:rsidRDefault="005565F4" w:rsidP="005565F4">
      <w:pPr>
        <w:ind w:left="720" w:firstLine="720"/>
        <w:contextualSpacing/>
        <w:jc w:val="right"/>
        <w:rPr>
          <w:rFonts w:ascii="TH SarabunPSK" w:hAnsi="TH SarabunPSK" w:cs="TH SarabunPSK"/>
          <w:b/>
          <w:bCs/>
          <w:sz w:val="44"/>
          <w:szCs w:val="44"/>
        </w:rPr>
      </w:pPr>
      <w:r w:rsidRPr="00BF09C1">
        <w:rPr>
          <w:rFonts w:ascii="TH SarabunPSK" w:hAnsi="TH SarabunPSK" w:cs="TH SarabunPSK"/>
          <w:b/>
          <w:bCs/>
          <w:sz w:val="44"/>
          <w:szCs w:val="44"/>
          <w:cs/>
        </w:rPr>
        <w:t>สำนักพัฒนาระบบและรับรองมาตรฐานสินค้าปศุสัตว์</w:t>
      </w:r>
    </w:p>
    <w:p w14:paraId="36ACD940" w14:textId="77777777" w:rsidR="005565F4" w:rsidRPr="00BF09C1" w:rsidRDefault="005565F4" w:rsidP="005565F4">
      <w:pPr>
        <w:ind w:left="720" w:firstLine="720"/>
        <w:contextualSpacing/>
        <w:jc w:val="right"/>
        <w:rPr>
          <w:rFonts w:ascii="TH SarabunPSK" w:hAnsi="TH SarabunPSK" w:cs="TH SarabunPSK"/>
          <w:b/>
          <w:bCs/>
          <w:sz w:val="44"/>
          <w:szCs w:val="44"/>
        </w:rPr>
      </w:pPr>
      <w:r w:rsidRPr="00BF09C1">
        <w:rPr>
          <w:rFonts w:ascii="TH SarabunPSK" w:hAnsi="TH SarabunPSK" w:cs="TH SarabunPSK"/>
          <w:b/>
          <w:bCs/>
          <w:sz w:val="44"/>
          <w:szCs w:val="44"/>
          <w:cs/>
        </w:rPr>
        <w:t>สำนักพัฒนาพันธุ์สัตว์</w:t>
      </w:r>
    </w:p>
    <w:p w14:paraId="20174ABD" w14:textId="77777777" w:rsidR="005565F4" w:rsidRPr="00BF09C1" w:rsidRDefault="005565F4" w:rsidP="005565F4">
      <w:pPr>
        <w:ind w:left="720" w:firstLine="720"/>
        <w:contextualSpacing/>
        <w:jc w:val="right"/>
        <w:rPr>
          <w:rFonts w:ascii="TH SarabunPSK" w:hAnsi="TH SarabunPSK" w:cs="TH SarabunPSK"/>
          <w:b/>
          <w:bCs/>
          <w:sz w:val="44"/>
          <w:szCs w:val="44"/>
        </w:rPr>
      </w:pPr>
      <w:r w:rsidRPr="00BF09C1">
        <w:rPr>
          <w:rFonts w:ascii="TH SarabunPSK" w:hAnsi="TH SarabunPSK" w:cs="TH SarabunPSK"/>
          <w:b/>
          <w:bCs/>
          <w:sz w:val="44"/>
          <w:szCs w:val="44"/>
          <w:cs/>
        </w:rPr>
        <w:t>สำนักพัฒนาอาหารสัตว์</w:t>
      </w:r>
    </w:p>
    <w:p w14:paraId="389AEA03" w14:textId="77777777" w:rsidR="005565F4" w:rsidRPr="00BF09C1" w:rsidRDefault="005565F4" w:rsidP="005565F4">
      <w:pPr>
        <w:ind w:left="720" w:firstLine="720"/>
        <w:contextualSpacing/>
        <w:jc w:val="right"/>
        <w:rPr>
          <w:rFonts w:ascii="TH SarabunPSK" w:hAnsi="TH SarabunPSK" w:cs="TH SarabunPSK"/>
          <w:b/>
          <w:bCs/>
          <w:sz w:val="44"/>
          <w:szCs w:val="44"/>
        </w:rPr>
      </w:pPr>
      <w:r w:rsidRPr="00BF09C1">
        <w:rPr>
          <w:rFonts w:ascii="TH SarabunPSK" w:hAnsi="TH SarabunPSK" w:cs="TH SarabunPSK"/>
          <w:b/>
          <w:bCs/>
          <w:sz w:val="44"/>
          <w:szCs w:val="44"/>
          <w:cs/>
        </w:rPr>
        <w:t>กองผลิตภัณฑ์ปศุสัตว์</w:t>
      </w:r>
    </w:p>
    <w:p w14:paraId="5AB35573" w14:textId="21516C72" w:rsidR="00A66100" w:rsidRPr="00C03C82" w:rsidRDefault="00BF09C1" w:rsidP="00C03C82">
      <w:pPr>
        <w:ind w:left="720" w:firstLine="720"/>
        <w:contextualSpacing/>
        <w:jc w:val="right"/>
        <w:rPr>
          <w:rFonts w:ascii="TH SarabunPSK" w:hAnsi="TH SarabunPSK" w:cs="TH SarabunPSK"/>
          <w:b/>
          <w:bCs/>
          <w:sz w:val="44"/>
          <w:szCs w:val="44"/>
          <w:cs/>
        </w:rPr>
      </w:pPr>
      <w:r w:rsidRPr="00BF09C1">
        <w:rPr>
          <w:rFonts w:ascii="TH SarabunPSK" w:hAnsi="TH SarabunPSK" w:cs="TH SarabunPSK"/>
          <w:b/>
          <w:bCs/>
          <w:sz w:val="44"/>
          <w:szCs w:val="44"/>
          <w:cs/>
        </w:rPr>
        <w:t>กรมปศุสัตว์ กระทรวงเกษตรและสหกรณ์</w:t>
      </w:r>
    </w:p>
    <w:p w14:paraId="7B95D49E" w14:textId="45F0F17C" w:rsidR="00A66100" w:rsidRPr="00FB05EF" w:rsidRDefault="00BB2770" w:rsidP="00A66100">
      <w:pPr>
        <w:jc w:val="both"/>
        <w:rPr>
          <w:rFonts w:ascii="TH SarabunIT๙" w:hAnsi="TH SarabunIT๙" w:cs="TH SarabunIT๙"/>
          <w:b/>
          <w:bCs/>
          <w:sz w:val="28"/>
        </w:rPr>
      </w:pPr>
      <w:r>
        <w:rPr>
          <w:rFonts w:ascii="TH SarabunPSK" w:hAnsi="TH SarabunPSK" w:cs="TH SarabunPSK" w:hint="cs"/>
          <w:b/>
          <w:bCs/>
          <w:sz w:val="28"/>
          <w:cs/>
        </w:rPr>
        <w:t xml:space="preserve">           </w:t>
      </w:r>
      <w:r w:rsidR="00FB05EF">
        <w:rPr>
          <w:rFonts w:ascii="TH SarabunPSK" w:hAnsi="TH SarabunPSK" w:cs="TH SarabunPSK" w:hint="cs"/>
          <w:b/>
          <w:bCs/>
          <w:sz w:val="28"/>
          <w:cs/>
        </w:rPr>
        <w:t xml:space="preserve">                         </w:t>
      </w:r>
      <w:r w:rsidRPr="00FB05EF">
        <w:rPr>
          <w:rFonts w:ascii="TH SarabunIT๙" w:hAnsi="TH SarabunIT๙" w:cs="TH SarabunIT๙"/>
          <w:b/>
          <w:bCs/>
          <w:sz w:val="28"/>
          <w:cs/>
        </w:rPr>
        <w:t xml:space="preserve"> โทรศัพท์ 02-6534472 โทรสาร 02-6534928 </w:t>
      </w:r>
      <w:r w:rsidRPr="00FB05EF">
        <w:rPr>
          <w:rFonts w:ascii="TH SarabunIT๙" w:hAnsi="TH SarabunIT๙" w:cs="TH SarabunIT๙"/>
          <w:b/>
          <w:bCs/>
          <w:sz w:val="28"/>
        </w:rPr>
        <w:t xml:space="preserve"> E-mail : ext_poultry@dld.go.th</w:t>
      </w:r>
    </w:p>
    <w:p w14:paraId="63B76DE1" w14:textId="398EC04D" w:rsidR="00A66100" w:rsidRPr="00FB05EF" w:rsidRDefault="00A66100" w:rsidP="005565F4">
      <w:pPr>
        <w:ind w:left="720" w:firstLine="720"/>
        <w:contextualSpacing/>
        <w:jc w:val="right"/>
        <w:rPr>
          <w:rFonts w:ascii="TH SarabunPSK" w:hAnsi="TH SarabunPSK" w:cs="TH SarabunPSK"/>
          <w:b/>
          <w:bCs/>
          <w:sz w:val="44"/>
          <w:szCs w:val="44"/>
          <w:cs/>
        </w:rPr>
      </w:pPr>
      <w:bookmarkStart w:id="0" w:name="_GoBack"/>
      <w:bookmarkEnd w:id="0"/>
    </w:p>
    <w:sectPr w:rsidR="00A66100" w:rsidRPr="00FB05EF" w:rsidSect="00F900A2">
      <w:pgSz w:w="11907" w:h="16839" w:code="9"/>
      <w:pgMar w:top="1152" w:right="864" w:bottom="547" w:left="201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H SarabunIT๙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65F4"/>
    <w:rsid w:val="0003688C"/>
    <w:rsid w:val="0014516A"/>
    <w:rsid w:val="001D0573"/>
    <w:rsid w:val="00244429"/>
    <w:rsid w:val="0024513B"/>
    <w:rsid w:val="00295AA7"/>
    <w:rsid w:val="002A2CC5"/>
    <w:rsid w:val="002A5BF6"/>
    <w:rsid w:val="00381AF6"/>
    <w:rsid w:val="004115A5"/>
    <w:rsid w:val="00486CD7"/>
    <w:rsid w:val="004C3B11"/>
    <w:rsid w:val="004D3A28"/>
    <w:rsid w:val="00501C8B"/>
    <w:rsid w:val="0051651A"/>
    <w:rsid w:val="00535C88"/>
    <w:rsid w:val="005565F4"/>
    <w:rsid w:val="005613A2"/>
    <w:rsid w:val="00587356"/>
    <w:rsid w:val="005B64DF"/>
    <w:rsid w:val="00670D8E"/>
    <w:rsid w:val="007F384C"/>
    <w:rsid w:val="007F3E5C"/>
    <w:rsid w:val="009913E3"/>
    <w:rsid w:val="00A60FD8"/>
    <w:rsid w:val="00A66100"/>
    <w:rsid w:val="00A8090F"/>
    <w:rsid w:val="00AA5F24"/>
    <w:rsid w:val="00B3052D"/>
    <w:rsid w:val="00B867C9"/>
    <w:rsid w:val="00BB2770"/>
    <w:rsid w:val="00BF09C1"/>
    <w:rsid w:val="00C03C82"/>
    <w:rsid w:val="00C24C0B"/>
    <w:rsid w:val="00CE5176"/>
    <w:rsid w:val="00D001CA"/>
    <w:rsid w:val="00D00DC6"/>
    <w:rsid w:val="00D6463E"/>
    <w:rsid w:val="00DD1BA1"/>
    <w:rsid w:val="00E849CA"/>
    <w:rsid w:val="00F372E2"/>
    <w:rsid w:val="00F900A2"/>
    <w:rsid w:val="00FB05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B38128"/>
  <w15:docId w15:val="{D09E7701-20FC-4ACB-A871-6DE05B35DC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4442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F09C1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09C1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40.pn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30.emf"/><Relationship Id="rId5" Type="http://schemas.openxmlformats.org/officeDocument/2006/relationships/image" Target="media/image1.png"/><Relationship Id="rId15" Type="http://schemas.openxmlformats.org/officeDocument/2006/relationships/image" Target="media/image7.jpeg"/><Relationship Id="rId10" Type="http://schemas.openxmlformats.org/officeDocument/2006/relationships/image" Target="media/image20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0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2B69A6-A4F6-4ED4-9DF2-5C4FF4C6C8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58</Words>
  <Characters>333</Characters>
  <Application>Microsoft Office Word</Application>
  <DocSecurity>0</DocSecurity>
  <Lines>2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New-PC</dc:creator>
  <cp:lastModifiedBy>Admin</cp:lastModifiedBy>
  <cp:revision>7</cp:revision>
  <cp:lastPrinted>2020-10-06T22:47:00Z</cp:lastPrinted>
  <dcterms:created xsi:type="dcterms:W3CDTF">2020-10-06T21:33:00Z</dcterms:created>
  <dcterms:modified xsi:type="dcterms:W3CDTF">2020-10-22T02:18:00Z</dcterms:modified>
</cp:coreProperties>
</file>